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4503FF" w:rsidTr="00DA70E7">
        <w:trPr>
          <w:jc w:val="center"/>
        </w:trPr>
        <w:tc>
          <w:tcPr>
            <w:tcW w:w="3587" w:type="dxa"/>
          </w:tcPr>
          <w:p w:rsidR="00592BC9" w:rsidRPr="004503FF" w:rsidRDefault="00592BC9">
            <w:pPr>
              <w:rPr>
                <w:rFonts w:cs="Tahoma"/>
                <w:sz w:val="18"/>
                <w:szCs w:val="18"/>
              </w:rPr>
            </w:pPr>
            <w:r w:rsidRPr="004503FF">
              <w:rPr>
                <w:rFonts w:cs="Tahoma"/>
                <w:sz w:val="18"/>
                <w:szCs w:val="18"/>
              </w:rPr>
              <w:t>Поставщик</w:t>
            </w:r>
            <w:r w:rsidR="00630F11" w:rsidRPr="004503FF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4503FF" w:rsidRDefault="00652A6D">
            <w:pPr>
              <w:rPr>
                <w:rFonts w:cs="Tahoma"/>
                <w:sz w:val="18"/>
                <w:szCs w:val="18"/>
              </w:rPr>
            </w:pPr>
            <w:r w:rsidRPr="004503FF">
              <w:rPr>
                <w:rFonts w:cs="Tahoma"/>
                <w:sz w:val="18"/>
                <w:szCs w:val="18"/>
              </w:rPr>
              <w:t>Сумма цен указанных единиц</w:t>
            </w:r>
            <w:r w:rsidR="00075242" w:rsidRPr="004503FF">
              <w:rPr>
                <w:rFonts w:cs="Tahoma"/>
                <w:sz w:val="18"/>
                <w:szCs w:val="18"/>
              </w:rPr>
              <w:t>, рублей с НДС</w:t>
            </w:r>
            <w:r w:rsidR="00583C3E" w:rsidRPr="004503FF">
              <w:rPr>
                <w:rStyle w:val="a8"/>
                <w:rFonts w:cs="Tahoma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</w:tcPr>
          <w:p w:rsidR="00592BC9" w:rsidRPr="004503FF" w:rsidRDefault="00592BC9">
            <w:pPr>
              <w:rPr>
                <w:rFonts w:cs="Tahoma"/>
                <w:sz w:val="18"/>
                <w:szCs w:val="18"/>
              </w:rPr>
            </w:pPr>
            <w:r w:rsidRPr="004503FF">
              <w:rPr>
                <w:rFonts w:cs="Tahoma"/>
                <w:sz w:val="18"/>
                <w:szCs w:val="18"/>
              </w:rPr>
              <w:t>Дата и № входящего контрагента</w:t>
            </w:r>
            <w:r w:rsidR="00630F11" w:rsidRPr="004503FF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</w:tr>
      <w:tr w:rsidR="00483F8F" w:rsidRPr="004503FF" w:rsidTr="00DA70E7">
        <w:trPr>
          <w:jc w:val="center"/>
        </w:trPr>
        <w:tc>
          <w:tcPr>
            <w:tcW w:w="3587" w:type="dxa"/>
          </w:tcPr>
          <w:p w:rsidR="00483F8F" w:rsidRPr="004503FF" w:rsidRDefault="00483F8F" w:rsidP="00510711">
            <w:pPr>
              <w:rPr>
                <w:rFonts w:cs="Tahoma"/>
                <w:sz w:val="18"/>
                <w:szCs w:val="18"/>
              </w:rPr>
            </w:pPr>
            <w:r w:rsidRPr="004503FF">
              <w:rPr>
                <w:rFonts w:cs="Tahoma"/>
                <w:sz w:val="18"/>
                <w:szCs w:val="18"/>
              </w:rPr>
              <w:t>Контрагент 1</w:t>
            </w:r>
          </w:p>
        </w:tc>
        <w:tc>
          <w:tcPr>
            <w:tcW w:w="3587" w:type="dxa"/>
          </w:tcPr>
          <w:p w:rsidR="00483F8F" w:rsidRPr="004503FF" w:rsidRDefault="00D35CFA" w:rsidP="00510711">
            <w:pPr>
              <w:rPr>
                <w:rFonts w:cs="Tahoma"/>
                <w:bCs/>
                <w:sz w:val="18"/>
                <w:szCs w:val="18"/>
              </w:rPr>
            </w:pPr>
            <w:r w:rsidRPr="004503FF">
              <w:rPr>
                <w:rFonts w:cs="Tahoma"/>
                <w:bCs/>
                <w:sz w:val="18"/>
                <w:szCs w:val="18"/>
              </w:rPr>
              <w:t>1 190</w:t>
            </w:r>
            <w:r w:rsidR="006D028C" w:rsidRPr="004503FF">
              <w:rPr>
                <w:rFonts w:cs="Tahoma"/>
                <w:bCs/>
                <w:sz w:val="18"/>
                <w:szCs w:val="18"/>
              </w:rPr>
              <w:t>,00</w:t>
            </w:r>
          </w:p>
          <w:p w:rsidR="00483F8F" w:rsidRPr="004503FF" w:rsidRDefault="00483F8F" w:rsidP="0051071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 w:val="restart"/>
            <w:vAlign w:val="center"/>
          </w:tcPr>
          <w:p w:rsidR="00DA70E7" w:rsidRPr="004503FF" w:rsidRDefault="00483F8F" w:rsidP="00DA70E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503F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Участник закупки, занявший с 1 по 3 место ранжировки (Итоговый протокол </w:t>
            </w:r>
            <w:r w:rsidR="00DA70E7" w:rsidRPr="004503FF">
              <w:rPr>
                <w:rFonts w:cs="Tahoma"/>
                <w:sz w:val="18"/>
                <w:szCs w:val="18"/>
              </w:rPr>
              <w:t xml:space="preserve"> </w:t>
            </w:r>
            <w:r w:rsidR="004503FF" w:rsidRPr="004503FF">
              <w:rPr>
                <w:rFonts w:cs="Tahoma"/>
                <w:sz w:val="18"/>
                <w:szCs w:val="18"/>
              </w:rPr>
              <w:t xml:space="preserve"> </w:t>
            </w:r>
            <w:r w:rsidR="004503FF" w:rsidRPr="004503FF">
              <w:rPr>
                <w:rFonts w:cs="Tahoma"/>
                <w:bCs/>
                <w:color w:val="000000"/>
                <w:sz w:val="18"/>
                <w:szCs w:val="18"/>
              </w:rPr>
              <w:t>ЕК00-2573\013-03</w:t>
            </w:r>
            <w:r w:rsidR="00DA70E7" w:rsidRPr="004503FF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  <w:r w:rsidR="004503FF" w:rsidRPr="004503FF">
              <w:rPr>
                <w:rFonts w:cs="Tahoma"/>
                <w:sz w:val="18"/>
                <w:szCs w:val="18"/>
              </w:rPr>
              <w:t>от 16</w:t>
            </w:r>
            <w:r w:rsidRPr="004503FF">
              <w:rPr>
                <w:rFonts w:cs="Tahoma"/>
                <w:sz w:val="18"/>
                <w:szCs w:val="18"/>
              </w:rPr>
              <w:t>.05.2023г. запрос оферт, размещен в Единой информационной системе www.zakupki.gov.ru,</w:t>
            </w:r>
          </w:p>
          <w:p w:rsidR="00DA70E7" w:rsidRPr="004503FF" w:rsidRDefault="004503FF" w:rsidP="00DA70E7">
            <w:pPr>
              <w:autoSpaceDE w:val="0"/>
              <w:autoSpaceDN w:val="0"/>
              <w:adjustRightInd w:val="0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номер извещения </w:t>
            </w:r>
            <w:bookmarkStart w:id="0" w:name="_GoBack"/>
            <w:bookmarkEnd w:id="0"/>
            <w:r w:rsidRPr="004503FF">
              <w:rPr>
                <w:rFonts w:cs="Tahoma"/>
                <w:color w:val="000000"/>
                <w:sz w:val="18"/>
                <w:szCs w:val="18"/>
              </w:rPr>
              <w:t>32312308357</w:t>
            </w:r>
            <w:r w:rsidR="00DA70E7" w:rsidRPr="004503FF">
              <w:rPr>
                <w:rFonts w:cs="Tahoma"/>
                <w:color w:val="000000"/>
                <w:sz w:val="18"/>
                <w:szCs w:val="18"/>
              </w:rPr>
              <w:t xml:space="preserve"> от 19.04.2023г.)</w:t>
            </w:r>
          </w:p>
          <w:p w:rsidR="00483F8F" w:rsidRPr="004503FF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  <w:r w:rsidRPr="004503F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83F8F" w:rsidRPr="004503FF" w:rsidRDefault="00483F8F" w:rsidP="008F4604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4503F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83F8F" w:rsidRPr="004503FF" w:rsidTr="00DA70E7">
        <w:trPr>
          <w:jc w:val="center"/>
        </w:trPr>
        <w:tc>
          <w:tcPr>
            <w:tcW w:w="3587" w:type="dxa"/>
          </w:tcPr>
          <w:p w:rsidR="00483F8F" w:rsidRPr="004503FF" w:rsidRDefault="00483F8F" w:rsidP="008F4604">
            <w:pPr>
              <w:rPr>
                <w:rFonts w:cs="Tahoma"/>
                <w:sz w:val="18"/>
                <w:szCs w:val="18"/>
              </w:rPr>
            </w:pPr>
            <w:r w:rsidRPr="004503FF">
              <w:rPr>
                <w:rFonts w:cs="Tahoma"/>
                <w:sz w:val="18"/>
                <w:szCs w:val="18"/>
              </w:rPr>
              <w:t>Контрагент 2</w:t>
            </w:r>
          </w:p>
        </w:tc>
        <w:tc>
          <w:tcPr>
            <w:tcW w:w="3587" w:type="dxa"/>
          </w:tcPr>
          <w:p w:rsidR="00483F8F" w:rsidRPr="004503FF" w:rsidRDefault="00D35CFA" w:rsidP="008F4604">
            <w:pPr>
              <w:rPr>
                <w:rFonts w:cs="Tahoma"/>
                <w:bCs/>
                <w:sz w:val="18"/>
                <w:szCs w:val="18"/>
              </w:rPr>
            </w:pPr>
            <w:r w:rsidRPr="004503FF">
              <w:rPr>
                <w:rFonts w:cs="Tahoma"/>
                <w:bCs/>
                <w:sz w:val="18"/>
                <w:szCs w:val="18"/>
              </w:rPr>
              <w:t>1 716,0</w:t>
            </w:r>
            <w:r w:rsidR="006D028C" w:rsidRPr="004503FF">
              <w:rPr>
                <w:rFonts w:cs="Tahoma"/>
                <w:bCs/>
                <w:sz w:val="18"/>
                <w:szCs w:val="18"/>
              </w:rPr>
              <w:t>0</w:t>
            </w:r>
          </w:p>
          <w:p w:rsidR="00483F8F" w:rsidRPr="004503FF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4503FF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83F8F" w:rsidRPr="004503FF" w:rsidTr="00DA70E7">
        <w:trPr>
          <w:jc w:val="center"/>
        </w:trPr>
        <w:tc>
          <w:tcPr>
            <w:tcW w:w="3587" w:type="dxa"/>
          </w:tcPr>
          <w:p w:rsidR="00483F8F" w:rsidRPr="004503FF" w:rsidRDefault="00483F8F" w:rsidP="008F4604">
            <w:pPr>
              <w:rPr>
                <w:rFonts w:cs="Tahoma"/>
                <w:sz w:val="18"/>
                <w:szCs w:val="18"/>
              </w:rPr>
            </w:pPr>
            <w:r w:rsidRPr="004503FF">
              <w:rPr>
                <w:rFonts w:cs="Tahoma"/>
                <w:sz w:val="18"/>
                <w:szCs w:val="18"/>
              </w:rPr>
              <w:t>Контрагент 3</w:t>
            </w:r>
          </w:p>
        </w:tc>
        <w:tc>
          <w:tcPr>
            <w:tcW w:w="3587" w:type="dxa"/>
          </w:tcPr>
          <w:p w:rsidR="00483F8F" w:rsidRPr="004503FF" w:rsidRDefault="004503FF" w:rsidP="008F4604">
            <w:pPr>
              <w:rPr>
                <w:rFonts w:cs="Tahoma"/>
                <w:bCs/>
                <w:sz w:val="18"/>
                <w:szCs w:val="18"/>
              </w:rPr>
            </w:pPr>
            <w:r w:rsidRPr="004503FF">
              <w:rPr>
                <w:rFonts w:cs="Tahoma"/>
                <w:bCs/>
                <w:sz w:val="18"/>
                <w:szCs w:val="18"/>
              </w:rPr>
              <w:t>1 245</w:t>
            </w:r>
            <w:r w:rsidR="00D35CFA" w:rsidRPr="004503FF">
              <w:rPr>
                <w:rFonts w:cs="Tahoma"/>
                <w:bCs/>
                <w:sz w:val="18"/>
                <w:szCs w:val="18"/>
              </w:rPr>
              <w:t>,80</w:t>
            </w:r>
          </w:p>
          <w:p w:rsidR="00483F8F" w:rsidRPr="004503FF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4503FF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F967C3" w:rsidRDefault="00F967C3"/>
    <w:p w:rsidR="00510711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12E" w:rsidRDefault="00A8712E" w:rsidP="00453988">
      <w:pPr>
        <w:spacing w:after="0" w:line="240" w:lineRule="auto"/>
      </w:pPr>
      <w:r>
        <w:separator/>
      </w:r>
    </w:p>
  </w:endnote>
  <w:endnote w:type="continuationSeparator" w:id="0">
    <w:p w:rsidR="00A8712E" w:rsidRDefault="00A8712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12E" w:rsidRDefault="00A8712E" w:rsidP="00453988">
      <w:pPr>
        <w:spacing w:after="0" w:line="240" w:lineRule="auto"/>
      </w:pPr>
      <w:r>
        <w:separator/>
      </w:r>
    </w:p>
  </w:footnote>
  <w:footnote w:type="continuationSeparator" w:id="0">
    <w:p w:rsidR="00A8712E" w:rsidRDefault="00A8712E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F4604">
        <w:rPr>
          <w:rFonts w:ascii="Tahoma" w:hAnsi="Tahoma" w:cs="Tahoma"/>
        </w:rPr>
        <w:t xml:space="preserve">Цена </w:t>
      </w:r>
      <w:r w:rsidR="008F4604">
        <w:rPr>
          <w:rFonts w:ascii="Tahoma" w:hAnsi="Tahoma" w:cs="Tahoma"/>
          <w:lang w:val="ru-RU"/>
        </w:rPr>
        <w:t>работ</w:t>
      </w:r>
      <w:r w:rsidR="008F4604">
        <w:rPr>
          <w:rFonts w:ascii="Tahoma" w:hAnsi="Tahoma" w:cs="Tahoma"/>
        </w:rPr>
        <w:t xml:space="preserve"> включает </w:t>
      </w:r>
      <w:r w:rsidR="008F4604">
        <w:rPr>
          <w:rFonts w:ascii="Tahoma" w:eastAsiaTheme="minorHAnsi" w:hAnsi="Tahoma" w:cs="Tahoma"/>
          <w:lang w:eastAsia="en-US"/>
        </w:rPr>
        <w:t>оплату</w:t>
      </w:r>
      <w:r w:rsidR="008F4604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3D0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4B27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3FF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8F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17A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8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60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12E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CFA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0E7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76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696A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213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D2B14-659C-40D0-BB06-72EB8B01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2021-06-11T02:56:00Z</dcterms:created>
  <dcterms:modified xsi:type="dcterms:W3CDTF">2023-05-24T08:52:00Z</dcterms:modified>
</cp:coreProperties>
</file>